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D4" w:rsidRPr="00BC33D4" w:rsidRDefault="00BC33D4" w:rsidP="00BC33D4">
      <w:pPr>
        <w:jc w:val="center"/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9399D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Voeding en vertering</w:t>
      </w:r>
      <w:r w:rsidR="007420F6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werkblad les 4</w:t>
      </w:r>
    </w:p>
    <w:p w:rsidR="00525B7C" w:rsidRDefault="00525B7C" w:rsidP="00BC33D4">
      <w:pPr>
        <w:rPr>
          <w:b/>
        </w:rPr>
      </w:pPr>
      <w:r>
        <w:rPr>
          <w:b/>
        </w:rPr>
        <w:t xml:space="preserve">Opdracht </w:t>
      </w:r>
      <w:r w:rsidR="00E30E79">
        <w:rPr>
          <w:b/>
        </w:rPr>
        <w:t>1</w:t>
      </w:r>
      <w:r>
        <w:rPr>
          <w:b/>
        </w:rPr>
        <w:t xml:space="preserve"> </w:t>
      </w:r>
    </w:p>
    <w:p w:rsidR="00E30E79" w:rsidRDefault="00E30E79" w:rsidP="00BC33D4">
      <w:r>
        <w:t xml:space="preserve">Hieronder zie je een afbeelding van de doorsnede van een tand en een kies. Bekijk de afbeelding goed en schrijf de </w:t>
      </w:r>
      <w:r w:rsidRPr="00E30E79">
        <w:t>juiste namen achter de nummers.</w:t>
      </w:r>
    </w:p>
    <w:p w:rsidR="00E30E79" w:rsidRPr="00E30E79" w:rsidRDefault="00E30E79" w:rsidP="00BC33D4">
      <w:r w:rsidRPr="00E30E79">
        <w:rPr>
          <w:u w:val="single"/>
        </w:rPr>
        <w:t>Tip</w:t>
      </w:r>
      <w:r>
        <w:t>: maak gebruik van je aantekeningen.</w:t>
      </w:r>
    </w:p>
    <w:p w:rsidR="00525B7C" w:rsidRDefault="00525B7C" w:rsidP="00525B7C">
      <w:pPr>
        <w:jc w:val="center"/>
      </w:pPr>
      <w:r w:rsidRPr="00525B7C">
        <w:rPr>
          <w:noProof/>
          <w:lang w:eastAsia="nl-NL"/>
        </w:rPr>
        <w:drawing>
          <wp:inline distT="0" distB="0" distL="0" distR="0">
            <wp:extent cx="5460007" cy="3009900"/>
            <wp:effectExtent l="0" t="0" r="7620" b="0"/>
            <wp:docPr id="1" name="Afbeelding 1" descr="C:\Users\Jeffrey Hinfelaar\Dropbox\20180203_12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frey Hinfelaar\Dropbox\20180203_1232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2352" r="3042" b="10406"/>
                    <a:stretch/>
                  </pic:blipFill>
                  <pic:spPr bwMode="auto">
                    <a:xfrm>
                      <a:off x="0" y="0"/>
                      <a:ext cx="5460007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0E79" w:rsidRDefault="00E30E79" w:rsidP="00525B7C">
      <w:pPr>
        <w:jc w:val="center"/>
        <w:rPr>
          <w:b/>
        </w:rPr>
      </w:pPr>
    </w:p>
    <w:p w:rsidR="00525B7C" w:rsidRDefault="00525B7C" w:rsidP="00525B7C">
      <w:pPr>
        <w:jc w:val="center"/>
      </w:pPr>
      <w:r w:rsidRPr="00E30E79">
        <w:rPr>
          <w:b/>
        </w:rPr>
        <w:t>Kies uit</w:t>
      </w:r>
      <w:r>
        <w:t>: tandbeen, zenuw, kaak, bloedvat, cement, tandholte, wortel, kroon, glazuur en tandvlees.</w:t>
      </w:r>
    </w:p>
    <w:p w:rsidR="00525B7C" w:rsidRDefault="00525B7C" w:rsidP="00E30E79">
      <w:pPr>
        <w:spacing w:line="360" w:lineRule="auto"/>
      </w:pPr>
      <w:r>
        <w:t>1=</w:t>
      </w:r>
      <w:r>
        <w:tab/>
      </w:r>
      <w:r>
        <w:tab/>
      </w:r>
      <w:r>
        <w:tab/>
      </w:r>
      <w:r>
        <w:tab/>
      </w:r>
      <w:r>
        <w:tab/>
      </w:r>
      <w:r>
        <w:tab/>
        <w:t>6=</w:t>
      </w:r>
    </w:p>
    <w:p w:rsidR="00525B7C" w:rsidRDefault="00525B7C" w:rsidP="00E30E79">
      <w:pPr>
        <w:spacing w:line="360" w:lineRule="auto"/>
      </w:pPr>
      <w:r>
        <w:t>2=</w:t>
      </w:r>
      <w:r>
        <w:tab/>
      </w:r>
      <w:r>
        <w:tab/>
      </w:r>
      <w:r>
        <w:tab/>
      </w:r>
      <w:r>
        <w:tab/>
      </w:r>
      <w:r>
        <w:tab/>
      </w:r>
      <w:r>
        <w:tab/>
        <w:t>7=</w:t>
      </w:r>
    </w:p>
    <w:p w:rsidR="00525B7C" w:rsidRDefault="00525B7C" w:rsidP="00E30E79">
      <w:pPr>
        <w:spacing w:line="360" w:lineRule="auto"/>
      </w:pPr>
      <w:r>
        <w:t>3=</w:t>
      </w:r>
      <w:r>
        <w:tab/>
      </w:r>
      <w:r>
        <w:tab/>
      </w:r>
      <w:r>
        <w:tab/>
      </w:r>
      <w:r>
        <w:tab/>
      </w:r>
      <w:r>
        <w:tab/>
      </w:r>
      <w:r>
        <w:tab/>
        <w:t>8=</w:t>
      </w:r>
    </w:p>
    <w:p w:rsidR="00525B7C" w:rsidRDefault="00525B7C" w:rsidP="00E30E79">
      <w:pPr>
        <w:spacing w:line="360" w:lineRule="auto"/>
      </w:pPr>
      <w:r>
        <w:t>4=</w:t>
      </w:r>
      <w:r>
        <w:tab/>
      </w:r>
      <w:r>
        <w:tab/>
      </w:r>
      <w:r>
        <w:tab/>
      </w:r>
      <w:r>
        <w:tab/>
      </w:r>
      <w:r>
        <w:tab/>
      </w:r>
      <w:r>
        <w:tab/>
        <w:t>9=</w:t>
      </w:r>
    </w:p>
    <w:p w:rsidR="00525B7C" w:rsidRPr="00525B7C" w:rsidRDefault="00525B7C" w:rsidP="00E30E79">
      <w:pPr>
        <w:spacing w:line="360" w:lineRule="auto"/>
      </w:pPr>
      <w:r>
        <w:t>5=</w:t>
      </w:r>
      <w:r>
        <w:tab/>
      </w:r>
      <w:r>
        <w:tab/>
      </w:r>
      <w:r>
        <w:tab/>
      </w:r>
      <w:r>
        <w:tab/>
      </w:r>
      <w:r>
        <w:tab/>
      </w:r>
      <w:r>
        <w:tab/>
        <w:t>10=</w:t>
      </w:r>
    </w:p>
    <w:p w:rsidR="00E30E79" w:rsidRDefault="00E30E79">
      <w:pPr>
        <w:rPr>
          <w:b/>
        </w:rPr>
      </w:pPr>
      <w:r>
        <w:rPr>
          <w:b/>
        </w:rPr>
        <w:br w:type="page"/>
      </w:r>
    </w:p>
    <w:p w:rsidR="00BC33D4" w:rsidRDefault="00E30E79" w:rsidP="00BC33D4">
      <w:pPr>
        <w:rPr>
          <w:b/>
        </w:rPr>
      </w:pPr>
      <w:r>
        <w:rPr>
          <w:b/>
        </w:rPr>
        <w:lastRenderedPageBreak/>
        <w:t>Opdracht 2</w:t>
      </w:r>
    </w:p>
    <w:p w:rsidR="00E30E79" w:rsidRPr="00E30E79" w:rsidRDefault="00E30E79" w:rsidP="00BC33D4">
      <w:r>
        <w:t>Nu ga je zelf op onderzoek uit.</w:t>
      </w:r>
    </w:p>
    <w:p w:rsidR="007420F6" w:rsidRPr="007420F6" w:rsidRDefault="00E30E79" w:rsidP="00BC33D4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2984500" cy="1758950"/>
            <wp:effectExtent l="0" t="0" r="6350" b="0"/>
            <wp:wrapNone/>
            <wp:docPr id="5" name="Afbeelding 5" descr="Het ge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t geb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Wat heb je </w:t>
      </w:r>
      <w:r w:rsidR="007420F6" w:rsidRPr="007420F6">
        <w:t>nodig?</w:t>
      </w:r>
    </w:p>
    <w:p w:rsidR="007420F6" w:rsidRDefault="007420F6" w:rsidP="007420F6">
      <w:pPr>
        <w:pStyle w:val="Lijstalinea"/>
        <w:numPr>
          <w:ilvl w:val="0"/>
          <w:numId w:val="3"/>
        </w:numPr>
      </w:pPr>
      <w:r>
        <w:t>2 handschoenen</w:t>
      </w:r>
    </w:p>
    <w:p w:rsidR="007420F6" w:rsidRPr="007420F6" w:rsidRDefault="007420F6" w:rsidP="007420F6">
      <w:pPr>
        <w:pStyle w:val="Lijstalinea"/>
        <w:numPr>
          <w:ilvl w:val="0"/>
          <w:numId w:val="3"/>
        </w:numPr>
      </w:pPr>
      <w:r>
        <w:t>Een wegwerp tandspiegeltje</w:t>
      </w:r>
    </w:p>
    <w:p w:rsidR="00BC33D4" w:rsidRPr="009411A1" w:rsidRDefault="00E30E79" w:rsidP="007420F6">
      <w:r>
        <w:t xml:space="preserve">Wat ga je </w:t>
      </w:r>
      <w:r w:rsidR="00BC33D4">
        <w:t>doen?</w:t>
      </w:r>
    </w:p>
    <w:p w:rsidR="00E30E79" w:rsidRDefault="007420F6" w:rsidP="007420F6">
      <w:pPr>
        <w:pStyle w:val="Lijstalinea"/>
        <w:numPr>
          <w:ilvl w:val="0"/>
          <w:numId w:val="1"/>
        </w:numPr>
      </w:pPr>
      <w:r>
        <w:t xml:space="preserve">Een </w:t>
      </w:r>
      <w:r w:rsidR="00E30E79">
        <w:t>volwassen gebit heeft in totaal:</w:t>
      </w:r>
    </w:p>
    <w:p w:rsidR="00E30E79" w:rsidRDefault="00E30E79" w:rsidP="00E30E79">
      <w:pPr>
        <w:pStyle w:val="Lijstalinea"/>
        <w:numPr>
          <w:ilvl w:val="0"/>
          <w:numId w:val="5"/>
        </w:numPr>
      </w:pPr>
      <w:r>
        <w:t>8 grote kiezen</w:t>
      </w:r>
    </w:p>
    <w:p w:rsidR="00E30E79" w:rsidRDefault="00E30E79" w:rsidP="00E30E79">
      <w:pPr>
        <w:pStyle w:val="Lijstalinea"/>
        <w:numPr>
          <w:ilvl w:val="0"/>
          <w:numId w:val="5"/>
        </w:numPr>
      </w:pPr>
      <w:r>
        <w:t>8 kleine kiezen</w:t>
      </w:r>
    </w:p>
    <w:p w:rsidR="00E30E79" w:rsidRDefault="00E30E79" w:rsidP="00E30E79">
      <w:pPr>
        <w:pStyle w:val="Lijstalinea"/>
        <w:numPr>
          <w:ilvl w:val="0"/>
          <w:numId w:val="5"/>
        </w:numPr>
      </w:pPr>
      <w:r>
        <w:t>4 hoektanden</w:t>
      </w:r>
    </w:p>
    <w:p w:rsidR="007420F6" w:rsidRDefault="00E30E79" w:rsidP="00E30E79">
      <w:pPr>
        <w:pStyle w:val="Lijstalinea"/>
        <w:numPr>
          <w:ilvl w:val="0"/>
          <w:numId w:val="5"/>
        </w:numPr>
      </w:pPr>
      <w:r>
        <w:t>8 snijtanden</w:t>
      </w:r>
    </w:p>
    <w:p w:rsidR="00E30E79" w:rsidRDefault="00E30E79" w:rsidP="00E30E79">
      <w:pPr>
        <w:pStyle w:val="Lijstalinea"/>
        <w:numPr>
          <w:ilvl w:val="0"/>
          <w:numId w:val="5"/>
        </w:numPr>
      </w:pPr>
      <w:r>
        <w:t>SOMS 4 verstandkiezen</w:t>
      </w:r>
    </w:p>
    <w:p w:rsidR="00E30E79" w:rsidRDefault="00E30E79" w:rsidP="00E30E79">
      <w:r>
        <w:t xml:space="preserve">Alleen soms, als iemand nog niet is uitgewisseld, ontbreekt er nog een aantal tanden en/of kiezen. Heel soms heeft iemand minder of meer tanden dan gewoonlijk. </w:t>
      </w:r>
    </w:p>
    <w:p w:rsidR="00E30E79" w:rsidRDefault="00E30E79" w:rsidP="00E30E79">
      <w:r>
        <w:t xml:space="preserve">Kijk bij je buurman/buurvrouw in de mond en vul in hoeveel tanden en kiezen hij/zij heeft. </w:t>
      </w:r>
      <w:r w:rsidRPr="00E30E79">
        <w:rPr>
          <w:b/>
        </w:rPr>
        <w:t>Let op</w:t>
      </w:r>
      <w:r>
        <w:t>: als iemand dit echt niet wil, dan doe je het bij jezelf.</w:t>
      </w:r>
    </w:p>
    <w:tbl>
      <w:tblPr>
        <w:tblStyle w:val="Tabelraster"/>
        <w:tblW w:w="9321" w:type="dxa"/>
        <w:tblLook w:val="04A0" w:firstRow="1" w:lastRow="0" w:firstColumn="1" w:lastColumn="0" w:noHBand="0" w:noVBand="1"/>
      </w:tblPr>
      <w:tblGrid>
        <w:gridCol w:w="5244"/>
        <w:gridCol w:w="4077"/>
      </w:tblGrid>
      <w:tr w:rsidR="00B02443" w:rsidTr="00E30E79">
        <w:trPr>
          <w:trHeight w:val="398"/>
        </w:trPr>
        <w:tc>
          <w:tcPr>
            <w:tcW w:w="5244" w:type="dxa"/>
          </w:tcPr>
          <w:p w:rsidR="00B02443" w:rsidRDefault="00E30E79" w:rsidP="007420F6">
            <w:r>
              <w:t>Soort tand/kies</w:t>
            </w:r>
          </w:p>
        </w:tc>
        <w:tc>
          <w:tcPr>
            <w:tcW w:w="4077" w:type="dxa"/>
          </w:tcPr>
          <w:p w:rsidR="00B02443" w:rsidRDefault="00E30E79" w:rsidP="007420F6">
            <w:r>
              <w:t>Aantal:</w:t>
            </w:r>
          </w:p>
        </w:tc>
      </w:tr>
      <w:tr w:rsidR="00B02443" w:rsidTr="00E30E79">
        <w:trPr>
          <w:trHeight w:val="398"/>
        </w:trPr>
        <w:tc>
          <w:tcPr>
            <w:tcW w:w="5244" w:type="dxa"/>
          </w:tcPr>
          <w:p w:rsidR="00B02443" w:rsidRDefault="00E30E79" w:rsidP="00E30E79">
            <w:r>
              <w:t>G</w:t>
            </w:r>
            <w:r w:rsidR="00B02443">
              <w:t xml:space="preserve">rote </w:t>
            </w:r>
            <w:r>
              <w:t xml:space="preserve">(achterste) </w:t>
            </w:r>
            <w:r w:rsidR="00B02443">
              <w:t xml:space="preserve">kiezen </w:t>
            </w:r>
          </w:p>
        </w:tc>
        <w:tc>
          <w:tcPr>
            <w:tcW w:w="4077" w:type="dxa"/>
          </w:tcPr>
          <w:p w:rsidR="00B02443" w:rsidRDefault="00B02443" w:rsidP="007420F6"/>
        </w:tc>
      </w:tr>
      <w:tr w:rsidR="00B02443" w:rsidTr="00E30E79">
        <w:trPr>
          <w:trHeight w:val="398"/>
        </w:trPr>
        <w:tc>
          <w:tcPr>
            <w:tcW w:w="5244" w:type="dxa"/>
          </w:tcPr>
          <w:p w:rsidR="00B02443" w:rsidRDefault="00E30E79" w:rsidP="00E30E79">
            <w:r>
              <w:t>K</w:t>
            </w:r>
            <w:r w:rsidR="00B02443">
              <w:t xml:space="preserve">leine kiezen </w:t>
            </w:r>
          </w:p>
        </w:tc>
        <w:tc>
          <w:tcPr>
            <w:tcW w:w="4077" w:type="dxa"/>
          </w:tcPr>
          <w:p w:rsidR="00B02443" w:rsidRDefault="00B02443" w:rsidP="007420F6"/>
        </w:tc>
      </w:tr>
      <w:tr w:rsidR="00B02443" w:rsidTr="00E30E79">
        <w:trPr>
          <w:trHeight w:val="383"/>
        </w:trPr>
        <w:tc>
          <w:tcPr>
            <w:tcW w:w="5244" w:type="dxa"/>
          </w:tcPr>
          <w:p w:rsidR="00B02443" w:rsidRDefault="00E30E79" w:rsidP="00E30E79">
            <w:r>
              <w:t>H</w:t>
            </w:r>
            <w:r w:rsidR="00B02443">
              <w:t xml:space="preserve">oektanden </w:t>
            </w:r>
          </w:p>
        </w:tc>
        <w:tc>
          <w:tcPr>
            <w:tcW w:w="4077" w:type="dxa"/>
          </w:tcPr>
          <w:p w:rsidR="00B02443" w:rsidRDefault="00B02443" w:rsidP="007420F6"/>
        </w:tc>
      </w:tr>
      <w:tr w:rsidR="00B02443" w:rsidTr="00E30E79">
        <w:trPr>
          <w:trHeight w:val="398"/>
        </w:trPr>
        <w:tc>
          <w:tcPr>
            <w:tcW w:w="5244" w:type="dxa"/>
          </w:tcPr>
          <w:p w:rsidR="00B02443" w:rsidRDefault="00E30E79" w:rsidP="00E30E79">
            <w:r>
              <w:t>S</w:t>
            </w:r>
            <w:r w:rsidR="00B02443">
              <w:t xml:space="preserve">nijtanden </w:t>
            </w:r>
          </w:p>
        </w:tc>
        <w:tc>
          <w:tcPr>
            <w:tcW w:w="4077" w:type="dxa"/>
          </w:tcPr>
          <w:p w:rsidR="00B02443" w:rsidRDefault="00B02443" w:rsidP="007420F6"/>
        </w:tc>
      </w:tr>
      <w:tr w:rsidR="00E30E79" w:rsidTr="00E30E79">
        <w:trPr>
          <w:trHeight w:val="398"/>
        </w:trPr>
        <w:tc>
          <w:tcPr>
            <w:tcW w:w="5244" w:type="dxa"/>
          </w:tcPr>
          <w:p w:rsidR="00E30E79" w:rsidRDefault="00E30E79" w:rsidP="007420F6">
            <w:r>
              <w:t>Verstandskiezen</w:t>
            </w:r>
          </w:p>
        </w:tc>
        <w:tc>
          <w:tcPr>
            <w:tcW w:w="4077" w:type="dxa"/>
          </w:tcPr>
          <w:p w:rsidR="00E30E79" w:rsidRDefault="00E30E79" w:rsidP="007420F6"/>
        </w:tc>
      </w:tr>
    </w:tbl>
    <w:p w:rsidR="007420F6" w:rsidRDefault="007420F6" w:rsidP="007420F6"/>
    <w:p w:rsidR="00C125B9" w:rsidRDefault="00C125B9" w:rsidP="007420F6"/>
    <w:p w:rsidR="00E30E79" w:rsidRDefault="00E30E79">
      <w:pPr>
        <w:rPr>
          <w:b/>
        </w:rPr>
      </w:pPr>
      <w:r>
        <w:rPr>
          <w:b/>
        </w:rPr>
        <w:br w:type="page"/>
      </w:r>
    </w:p>
    <w:p w:rsidR="00C125B9" w:rsidRDefault="00C125B9" w:rsidP="007420F6">
      <w:r>
        <w:rPr>
          <w:b/>
        </w:rPr>
        <w:lastRenderedPageBreak/>
        <w:t xml:space="preserve">Plus opdracht: </w:t>
      </w:r>
      <w:r>
        <w:t xml:space="preserve"> </w:t>
      </w:r>
    </w:p>
    <w:p w:rsidR="00C125B9" w:rsidRDefault="00C125B9" w:rsidP="007420F6">
      <w:r>
        <w:t xml:space="preserve">In de </w:t>
      </w:r>
      <w:r w:rsidR="00E30E79">
        <w:t>afbeeldingen</w:t>
      </w:r>
      <w:r>
        <w:t xml:space="preserve"> hieronder staan tekeningen  van het volwassen gebit. Geef met kleuren aan of je buurman/buurvrouw de onderstaande dingen heeft. </w:t>
      </w:r>
    </w:p>
    <w:p w:rsidR="00C125B9" w:rsidRPr="00C125B9" w:rsidRDefault="001474EA" w:rsidP="001474EA">
      <w:pPr>
        <w:pStyle w:val="Lijstalinea"/>
        <w:numPr>
          <w:ilvl w:val="0"/>
          <w:numId w:val="4"/>
        </w:numPr>
        <w:rPr>
          <w:b/>
          <w:color w:val="FF0000"/>
        </w:rPr>
      </w:pPr>
      <w:r>
        <w:t>G</w:t>
      </w:r>
      <w:r w:rsidR="00C125B9">
        <w:t xml:space="preserve">a op zoek naar rood, ontstoken tandvlees en kleur </w:t>
      </w:r>
      <w:r>
        <w:t xml:space="preserve">dit </w:t>
      </w:r>
      <w:r w:rsidRPr="001474EA">
        <w:rPr>
          <w:color w:val="FF0000"/>
        </w:rPr>
        <w:t>rood</w:t>
      </w:r>
      <w:r>
        <w:t>.</w:t>
      </w:r>
    </w:p>
    <w:p w:rsidR="00C125B9" w:rsidRPr="00C125B9" w:rsidRDefault="00C125B9" w:rsidP="001474EA">
      <w:pPr>
        <w:pStyle w:val="Lijstalinea"/>
        <w:numPr>
          <w:ilvl w:val="0"/>
          <w:numId w:val="4"/>
        </w:numPr>
      </w:pPr>
      <w:r>
        <w:t xml:space="preserve">Ga op zoek naar een gaatje en kleur dit </w:t>
      </w:r>
      <w:r>
        <w:rPr>
          <w:b/>
        </w:rPr>
        <w:t>zwart.</w:t>
      </w:r>
    </w:p>
    <w:p w:rsidR="00C125B9" w:rsidRPr="00C125B9" w:rsidRDefault="00C125B9" w:rsidP="001474EA">
      <w:pPr>
        <w:pStyle w:val="Lijstalinea"/>
        <w:numPr>
          <w:ilvl w:val="0"/>
          <w:numId w:val="4"/>
        </w:numPr>
      </w:pPr>
      <w:r>
        <w:t>Ga op zoek naar een vulling en kleur dit</w:t>
      </w:r>
      <w:r w:rsidRPr="00C125B9">
        <w:rPr>
          <w:color w:val="4472C4" w:themeColor="accent5"/>
        </w:rPr>
        <w:t xml:space="preserve"> </w:t>
      </w:r>
      <w:r w:rsidRPr="00C125B9">
        <w:rPr>
          <w:b/>
          <w:color w:val="4472C4" w:themeColor="accent5"/>
        </w:rPr>
        <w:t>blauw</w:t>
      </w:r>
      <w:r>
        <w:rPr>
          <w:b/>
          <w:color w:val="4472C4" w:themeColor="accent5"/>
        </w:rPr>
        <w:t>.</w:t>
      </w:r>
      <w:bookmarkStart w:id="0" w:name="_GoBack"/>
      <w:bookmarkEnd w:id="0"/>
    </w:p>
    <w:p w:rsidR="00C125B9" w:rsidRDefault="00C125B9" w:rsidP="00C125B9">
      <w:pPr>
        <w:jc w:val="center"/>
      </w:pPr>
      <w:r>
        <w:rPr>
          <w:noProof/>
          <w:lang w:eastAsia="nl-NL"/>
        </w:rPr>
        <w:drawing>
          <wp:inline distT="0" distB="0" distL="0" distR="0" wp14:anchorId="2BB8DAA0" wp14:editId="6DA7E884">
            <wp:extent cx="6088380" cy="3298347"/>
            <wp:effectExtent l="0" t="0" r="7620" b="0"/>
            <wp:docPr id="2" name="Afbeelding 2" descr="Afbeeldingsresultaat voor schematic te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chematic teet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3" t="42208" r="5942" b="12871"/>
                    <a:stretch/>
                  </pic:blipFill>
                  <pic:spPr bwMode="auto">
                    <a:xfrm>
                      <a:off x="0" y="0"/>
                      <a:ext cx="6094354" cy="330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25B9" w:rsidRPr="00C125B9" w:rsidRDefault="00C125B9" w:rsidP="00C125B9">
      <w:pPr>
        <w:jc w:val="center"/>
        <w:rPr>
          <w:b/>
        </w:rPr>
      </w:pPr>
      <w:r>
        <w:rPr>
          <w:b/>
        </w:rPr>
        <w:t>vooraanzicht</w:t>
      </w:r>
    </w:p>
    <w:p w:rsidR="00C125B9" w:rsidRDefault="00C125B9" w:rsidP="00C125B9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>
            <wp:extent cx="2751671" cy="2361949"/>
            <wp:effectExtent l="0" t="0" r="0" b="635"/>
            <wp:docPr id="3" name="Afbeelding 3" descr="Afbeeldingsresultaat voor schematic te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schematic tee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268" cy="23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07AC26EE" wp14:editId="725E208B">
            <wp:extent cx="2751671" cy="2361949"/>
            <wp:effectExtent l="0" t="0" r="0" b="635"/>
            <wp:docPr id="4" name="Afbeelding 4" descr="Afbeeldingsresultaat voor schematic te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schematic tee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8252" cy="237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5B9" w:rsidRPr="00C125B9" w:rsidRDefault="00C125B9" w:rsidP="00C125B9">
      <w:pPr>
        <w:rPr>
          <w:b/>
          <w:noProof/>
          <w:lang w:eastAsia="nl-NL"/>
        </w:rPr>
      </w:pPr>
      <w:r>
        <w:rPr>
          <w:noProof/>
          <w:lang w:eastAsia="nl-NL"/>
        </w:rPr>
        <w:tab/>
        <w:t xml:space="preserve"> </w:t>
      </w:r>
      <w:r>
        <w:rPr>
          <w:noProof/>
          <w:lang w:eastAsia="nl-NL"/>
        </w:rPr>
        <w:tab/>
      </w:r>
      <w:r>
        <w:rPr>
          <w:b/>
          <w:noProof/>
          <w:lang w:eastAsia="nl-NL"/>
        </w:rPr>
        <w:t>Zijaanzicht: rechts</w:t>
      </w:r>
      <w:r>
        <w:rPr>
          <w:b/>
          <w:noProof/>
          <w:lang w:eastAsia="nl-NL"/>
        </w:rPr>
        <w:tab/>
      </w:r>
      <w:r>
        <w:rPr>
          <w:b/>
          <w:noProof/>
          <w:lang w:eastAsia="nl-NL"/>
        </w:rPr>
        <w:tab/>
      </w:r>
      <w:r>
        <w:rPr>
          <w:b/>
          <w:noProof/>
          <w:lang w:eastAsia="nl-NL"/>
        </w:rPr>
        <w:tab/>
      </w:r>
      <w:r>
        <w:rPr>
          <w:b/>
          <w:noProof/>
          <w:lang w:eastAsia="nl-NL"/>
        </w:rPr>
        <w:tab/>
        <w:t>Zijaanzicht: links</w:t>
      </w:r>
    </w:p>
    <w:p w:rsidR="00C125B9" w:rsidRPr="00C125B9" w:rsidRDefault="00C125B9" w:rsidP="00C125B9"/>
    <w:sectPr w:rsidR="00C125B9" w:rsidRPr="00C12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2E22"/>
    <w:multiLevelType w:val="hybridMultilevel"/>
    <w:tmpl w:val="B94C3B00"/>
    <w:lvl w:ilvl="0" w:tplc="EC5AE1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17E7F"/>
    <w:multiLevelType w:val="hybridMultilevel"/>
    <w:tmpl w:val="324884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85A6F"/>
    <w:multiLevelType w:val="hybridMultilevel"/>
    <w:tmpl w:val="61F8DB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450C6"/>
    <w:multiLevelType w:val="hybridMultilevel"/>
    <w:tmpl w:val="EEC496D6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5E4A56"/>
    <w:multiLevelType w:val="hybridMultilevel"/>
    <w:tmpl w:val="6C7649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64C05"/>
    <w:multiLevelType w:val="hybridMultilevel"/>
    <w:tmpl w:val="13062BC2"/>
    <w:lvl w:ilvl="0" w:tplc="35541F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D6"/>
    <w:rsid w:val="001474EA"/>
    <w:rsid w:val="00525B7C"/>
    <w:rsid w:val="005555D2"/>
    <w:rsid w:val="00566AD6"/>
    <w:rsid w:val="007420F6"/>
    <w:rsid w:val="00A90C96"/>
    <w:rsid w:val="00B02443"/>
    <w:rsid w:val="00BC33D4"/>
    <w:rsid w:val="00C125B9"/>
    <w:rsid w:val="00E30E79"/>
    <w:rsid w:val="00E6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F133D-5F1B-4344-922E-8E7D5B44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33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33D4"/>
    <w:pPr>
      <w:ind w:left="720"/>
      <w:contextualSpacing/>
    </w:pPr>
  </w:style>
  <w:style w:type="table" w:styleId="Onopgemaaktetabel3">
    <w:name w:val="Plain Table 3"/>
    <w:basedOn w:val="Standaardtabel"/>
    <w:uiPriority w:val="43"/>
    <w:rsid w:val="00BC33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kentet Unattendeds © 2016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hinfelaar</dc:creator>
  <cp:keywords/>
  <dc:description/>
  <cp:lastModifiedBy>Amanda Vooijs</cp:lastModifiedBy>
  <cp:revision>7</cp:revision>
  <dcterms:created xsi:type="dcterms:W3CDTF">2018-01-28T14:49:00Z</dcterms:created>
  <dcterms:modified xsi:type="dcterms:W3CDTF">2018-03-01T14:09:00Z</dcterms:modified>
</cp:coreProperties>
</file>